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AF" w:rsidRPr="004E1660" w:rsidRDefault="002408AF" w:rsidP="004E1660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4E1660">
        <w:rPr>
          <w:rFonts w:ascii="Verdana" w:hAnsi="Verdana"/>
          <w:b/>
          <w:sz w:val="20"/>
          <w:szCs w:val="20"/>
          <w:u w:val="single"/>
        </w:rPr>
        <w:t>TUTORIAL PARA REALIZAÇÃO DA CONSULTA CADASTRAL AO e-SOCIAL</w:t>
      </w:r>
    </w:p>
    <w:p w:rsidR="002408AF" w:rsidRDefault="002408AF" w:rsidP="00582235">
      <w:pPr>
        <w:jc w:val="both"/>
        <w:rPr>
          <w:rFonts w:ascii="Verdana" w:hAnsi="Verdana"/>
          <w:sz w:val="20"/>
          <w:szCs w:val="20"/>
        </w:rPr>
      </w:pPr>
    </w:p>
    <w:p w:rsidR="002408AF" w:rsidRDefault="002408AF" w:rsidP="002408A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Acesse o site </w:t>
      </w:r>
      <w:hyperlink r:id="rId7" w:history="1">
        <w:r w:rsidR="0066721B" w:rsidRPr="007D12B9">
          <w:rPr>
            <w:rStyle w:val="Hyperlink"/>
            <w:rFonts w:ascii="Verdana" w:hAnsi="Verdana"/>
            <w:sz w:val="20"/>
            <w:szCs w:val="20"/>
          </w:rPr>
          <w:t>http://consultacadastral.inss.gov.br/Esocial/pages/index.xhtml</w:t>
        </w:r>
      </w:hyperlink>
    </w:p>
    <w:p w:rsidR="0066721B" w:rsidRDefault="0066721B" w:rsidP="002408A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Clique em “Consulta on-line”: </w:t>
      </w:r>
      <w:r>
        <w:rPr>
          <w:noProof/>
        </w:rPr>
        <w:drawing>
          <wp:inline distT="0" distB="0" distL="0" distR="0" wp14:anchorId="67A7F3B9" wp14:editId="7A820180">
            <wp:extent cx="1828800" cy="390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33" w:rsidRPr="000B4633" w:rsidRDefault="000B4633" w:rsidP="000B4633">
      <w:pPr>
        <w:jc w:val="both"/>
        <w:rPr>
          <w:rFonts w:ascii="Verdana" w:hAnsi="Verdana"/>
          <w:sz w:val="20"/>
          <w:szCs w:val="20"/>
        </w:rPr>
      </w:pPr>
    </w:p>
    <w:p w:rsidR="0066721B" w:rsidRDefault="0066721B" w:rsidP="002408A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Preencha os dados solicitados e clique em “Adicionar”</w:t>
      </w:r>
    </w:p>
    <w:p w:rsidR="0066721B" w:rsidRPr="0066721B" w:rsidRDefault="0066721B" w:rsidP="006672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>
        <w:rPr>
          <w:noProof/>
        </w:rPr>
        <w:drawing>
          <wp:inline distT="0" distB="0" distL="0" distR="0" wp14:anchorId="299E6B5F" wp14:editId="35F55DE5">
            <wp:extent cx="4581525" cy="1543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1B" w:rsidRPr="0066721B" w:rsidRDefault="0066721B" w:rsidP="0066721B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Preencha os caracteres que aparecem na imagem e clique em “Consultar”</w:t>
      </w:r>
    </w:p>
    <w:p w:rsidR="00F8182B" w:rsidRDefault="00F8182B" w:rsidP="00F8182B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66721B" w:rsidRDefault="0066721B" w:rsidP="00F8182B">
      <w:pPr>
        <w:pStyle w:val="PargrafodaLista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FCC2582" wp14:editId="38B25020">
            <wp:extent cx="5400040" cy="11982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2B" w:rsidRDefault="00F8182B" w:rsidP="00F8182B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F8182B" w:rsidRDefault="00F8182B" w:rsidP="00F8182B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Aparecerá a tela “Resultado”</w:t>
      </w:r>
    </w:p>
    <w:p w:rsidR="00F8182B" w:rsidRDefault="00F8182B" w:rsidP="00F8182B">
      <w:pPr>
        <w:pStyle w:val="PargrafodaLista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DB09E58" wp14:editId="26B539A2">
            <wp:extent cx="4495800" cy="542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2B" w:rsidRDefault="00F8182B" w:rsidP="00F8182B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o “resultado” for </w:t>
      </w:r>
      <w:r>
        <w:rPr>
          <w:noProof/>
        </w:rPr>
        <w:drawing>
          <wp:inline distT="0" distB="0" distL="0" distR="0" wp14:anchorId="39FCCE5D" wp14:editId="6DE3CF7A">
            <wp:extent cx="2352675" cy="7810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, salve a tela e encaminhe para a </w:t>
      </w:r>
      <w:proofErr w:type="spellStart"/>
      <w:r>
        <w:rPr>
          <w:rFonts w:ascii="Verdana" w:hAnsi="Verdana"/>
          <w:sz w:val="20"/>
          <w:szCs w:val="20"/>
        </w:rPr>
        <w:t>Fap</w:t>
      </w:r>
      <w:proofErr w:type="spellEnd"/>
      <w:r>
        <w:rPr>
          <w:rFonts w:ascii="Verdana" w:hAnsi="Verdana"/>
          <w:sz w:val="20"/>
          <w:szCs w:val="20"/>
        </w:rPr>
        <w:t>, juntamente com o restante da documentação.</w:t>
      </w:r>
    </w:p>
    <w:p w:rsidR="00F8182B" w:rsidRPr="00F8182B" w:rsidRDefault="00F8182B" w:rsidP="00F8182B">
      <w:pPr>
        <w:jc w:val="both"/>
        <w:rPr>
          <w:rFonts w:ascii="Verdana" w:hAnsi="Verdana"/>
          <w:sz w:val="20"/>
          <w:szCs w:val="20"/>
        </w:rPr>
      </w:pPr>
    </w:p>
    <w:p w:rsidR="00F8182B" w:rsidRPr="00F8182B" w:rsidRDefault="00F8182B" w:rsidP="00F8182B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o “resultado” for outro, verifique o motivo e, após solicitada a correção no órgão responsável (Caixa Econômica Federal), Agência de Correios etc., repita todo o procedimento até aparecer a informação “os dados estão corretos”.</w:t>
      </w:r>
      <w:r>
        <w:rPr>
          <w:noProof/>
        </w:rPr>
        <w:t xml:space="preserve"> </w:t>
      </w:r>
    </w:p>
    <w:p w:rsidR="00F8182B" w:rsidRDefault="00F8182B" w:rsidP="00F8182B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F8182B" w:rsidRPr="00F8182B" w:rsidRDefault="00F8182B" w:rsidP="00F8182B">
      <w:pPr>
        <w:jc w:val="both"/>
        <w:rPr>
          <w:rFonts w:ascii="Verdana" w:hAnsi="Verdana"/>
          <w:sz w:val="20"/>
          <w:szCs w:val="20"/>
        </w:rPr>
      </w:pPr>
    </w:p>
    <w:p w:rsidR="0066721B" w:rsidRDefault="0066721B" w:rsidP="0066721B">
      <w:pPr>
        <w:jc w:val="both"/>
        <w:rPr>
          <w:rFonts w:ascii="Verdana" w:hAnsi="Verdana"/>
          <w:sz w:val="20"/>
          <w:szCs w:val="20"/>
        </w:rPr>
      </w:pPr>
    </w:p>
    <w:p w:rsidR="0066721B" w:rsidRPr="0066721B" w:rsidRDefault="0066721B" w:rsidP="0066721B">
      <w:pPr>
        <w:jc w:val="both"/>
        <w:rPr>
          <w:rFonts w:ascii="Verdana" w:hAnsi="Verdana"/>
          <w:sz w:val="20"/>
          <w:szCs w:val="20"/>
        </w:rPr>
      </w:pPr>
    </w:p>
    <w:sectPr w:rsidR="0066721B" w:rsidRPr="00667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6A" w:rsidRDefault="008C1D6A" w:rsidP="00DB3534">
      <w:pPr>
        <w:spacing w:after="0" w:line="240" w:lineRule="auto"/>
      </w:pPr>
      <w:r>
        <w:separator/>
      </w:r>
    </w:p>
  </w:endnote>
  <w:endnote w:type="continuationSeparator" w:id="0">
    <w:p w:rsidR="008C1D6A" w:rsidRDefault="008C1D6A" w:rsidP="00DB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6A" w:rsidRDefault="008C1D6A" w:rsidP="00DB3534">
      <w:pPr>
        <w:spacing w:after="0" w:line="240" w:lineRule="auto"/>
      </w:pPr>
      <w:r>
        <w:separator/>
      </w:r>
    </w:p>
  </w:footnote>
  <w:footnote w:type="continuationSeparator" w:id="0">
    <w:p w:rsidR="008C1D6A" w:rsidRDefault="008C1D6A" w:rsidP="00DB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295E"/>
    <w:multiLevelType w:val="hybridMultilevel"/>
    <w:tmpl w:val="687CF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A3B"/>
    <w:multiLevelType w:val="multilevel"/>
    <w:tmpl w:val="56A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54731"/>
    <w:multiLevelType w:val="multilevel"/>
    <w:tmpl w:val="B5E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12BD1"/>
    <w:multiLevelType w:val="multilevel"/>
    <w:tmpl w:val="755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45661"/>
    <w:multiLevelType w:val="multilevel"/>
    <w:tmpl w:val="054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56467"/>
    <w:multiLevelType w:val="hybridMultilevel"/>
    <w:tmpl w:val="07500CE2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8E965CE"/>
    <w:multiLevelType w:val="multilevel"/>
    <w:tmpl w:val="C6C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34"/>
    <w:rsid w:val="000A28A8"/>
    <w:rsid w:val="000B4633"/>
    <w:rsid w:val="00126116"/>
    <w:rsid w:val="002408AF"/>
    <w:rsid w:val="00270EAA"/>
    <w:rsid w:val="00451D72"/>
    <w:rsid w:val="004C6042"/>
    <w:rsid w:val="004E1660"/>
    <w:rsid w:val="00562F0A"/>
    <w:rsid w:val="00582235"/>
    <w:rsid w:val="005B1A95"/>
    <w:rsid w:val="0066721B"/>
    <w:rsid w:val="006A4FCE"/>
    <w:rsid w:val="006B6B3F"/>
    <w:rsid w:val="00755471"/>
    <w:rsid w:val="00801A37"/>
    <w:rsid w:val="008C17E7"/>
    <w:rsid w:val="008C1D6A"/>
    <w:rsid w:val="008F2BFC"/>
    <w:rsid w:val="00996966"/>
    <w:rsid w:val="00AF199C"/>
    <w:rsid w:val="00C745AF"/>
    <w:rsid w:val="00CE35A1"/>
    <w:rsid w:val="00D8771C"/>
    <w:rsid w:val="00DB3534"/>
    <w:rsid w:val="00ED13B7"/>
    <w:rsid w:val="00EE22E8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DC2E-20A5-4DAA-BD11-222DA72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3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35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B3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3534"/>
    <w:rPr>
      <w:b/>
      <w:bCs/>
    </w:rPr>
  </w:style>
  <w:style w:type="character" w:styleId="nfase">
    <w:name w:val="Emphasis"/>
    <w:basedOn w:val="Fontepargpadro"/>
    <w:uiPriority w:val="20"/>
    <w:qFormat/>
    <w:rsid w:val="00DB353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3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B3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534"/>
  </w:style>
  <w:style w:type="paragraph" w:styleId="Rodap">
    <w:name w:val="footer"/>
    <w:basedOn w:val="Normal"/>
    <w:link w:val="RodapChar"/>
    <w:uiPriority w:val="99"/>
    <w:unhideWhenUsed/>
    <w:rsid w:val="00DB3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534"/>
  </w:style>
  <w:style w:type="character" w:styleId="MenoPendente">
    <w:name w:val="Unresolved Mention"/>
    <w:basedOn w:val="Fontepargpadro"/>
    <w:uiPriority w:val="99"/>
    <w:semiHidden/>
    <w:unhideWhenUsed/>
    <w:rsid w:val="006B6B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Barros Mussio</dc:creator>
  <cp:keywords/>
  <dc:description/>
  <cp:lastModifiedBy>Udo Simons</cp:lastModifiedBy>
  <cp:revision>2</cp:revision>
  <dcterms:created xsi:type="dcterms:W3CDTF">2018-11-01T19:37:00Z</dcterms:created>
  <dcterms:modified xsi:type="dcterms:W3CDTF">2018-11-01T19:37:00Z</dcterms:modified>
</cp:coreProperties>
</file>